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DE1FCB" w:rsidRDefault="00A60359" w:rsidP="00DE1FC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B64399" w:rsidRDefault="00B64399" w:rsidP="00B6439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B64399" w:rsidRDefault="00B64399" w:rsidP="00B6439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B64399" w:rsidRDefault="00B64399" w:rsidP="00B6439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B64399" w:rsidRDefault="00B64399" w:rsidP="00B6439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TEMA </w:t>
      </w:r>
      <w:r w:rsidR="009D0749">
        <w:rPr>
          <w:rFonts w:ascii="Times New Roman" w:eastAsiaTheme="minorHAnsi" w:hAnsi="Times New Roman" w:cs="Times New Roman"/>
          <w:b/>
          <w:bCs/>
          <w:lang w:eastAsia="en-US"/>
        </w:rPr>
        <w:t>4</w:t>
      </w:r>
    </w:p>
    <w:p w:rsidR="00B64399" w:rsidRDefault="00B64399" w:rsidP="00B6439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9D0749" w:rsidRDefault="009D0749" w:rsidP="009D0749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9D0749" w:rsidRDefault="009D0749" w:rsidP="009D074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9D0749" w:rsidRDefault="009D0749" w:rsidP="009D074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2018 – </w:t>
      </w:r>
      <w:proofErr w:type="gram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2019 ;</w:t>
      </w:r>
      <w:proofErr w:type="gram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9D0749" w:rsidRDefault="009D0749" w:rsidP="009D0749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0" w:name="_Hlk12270850"/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0"/>
    <w:p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9D0749" w:rsidRDefault="009D0749" w:rsidP="009D074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 SC REVA SA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B64399" w:rsidRDefault="00B64399" w:rsidP="00B64399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A60359" w:rsidRPr="00DE1FCB" w:rsidRDefault="00A60359" w:rsidP="00DE1FCB">
      <w:pPr>
        <w:spacing w:after="0"/>
        <w:rPr>
          <w:rFonts w:ascii="Times New Roman" w:hAnsi="Times New Roman" w:cs="Times New Roman"/>
          <w:bCs/>
          <w:lang w:val="ro-RO"/>
        </w:rPr>
      </w:pPr>
      <w:r w:rsidRPr="00DE1FCB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5244C0" w:rsidRPr="00DE1FCB">
        <w:rPr>
          <w:rFonts w:ascii="Times New Roman" w:hAnsi="Times New Roman" w:cs="Times New Roman"/>
          <w:bCs/>
          <w:lang w:val="ro-RO"/>
        </w:rPr>
        <w:t>STRUNGAR</w:t>
      </w:r>
    </w:p>
    <w:p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2.2.33.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diferenţiată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urma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prelucrărilor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476105" w:rsidRDefault="00476105" w:rsidP="00476105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781B31" w:rsidRDefault="00476105" w:rsidP="00781B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;     </w:t>
      </w:r>
    </w:p>
    <w:p w:rsidR="00781B31" w:rsidRDefault="00476105" w:rsidP="00781B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781B31" w:rsidRDefault="00781B31" w:rsidP="00781B31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781B31" w:rsidRDefault="00781B31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</w:p>
    <w:p w:rsidR="00781B31" w:rsidRPr="00781B31" w:rsidRDefault="00781B31" w:rsidP="00781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  <w:r w:rsidRPr="00781B31">
        <w:rPr>
          <w:rFonts w:ascii="Times New Roman" w:hAnsi="Times New Roman" w:cs="Times New Roman"/>
          <w:b/>
          <w:bCs/>
          <w:lang w:val="ro-RO"/>
        </w:rPr>
        <w:t>Titlu temă pentru proba practică extrasă</w:t>
      </w:r>
      <w:r w:rsidRPr="00781B31">
        <w:rPr>
          <w:rFonts w:ascii="Times New Roman" w:hAnsi="Times New Roman" w:cs="Times New Roman"/>
          <w:lang w:val="ro-RO"/>
        </w:rPr>
        <w:t xml:space="preserve">: </w:t>
      </w:r>
      <w:proofErr w:type="spellStart"/>
      <w:r w:rsidRPr="00781B31">
        <w:rPr>
          <w:rFonts w:ascii="Times New Roman" w:hAnsi="Times New Roman" w:cs="Times New Roman"/>
        </w:rPr>
        <w:t>Strunjirea</w:t>
      </w:r>
      <w:proofErr w:type="spellEnd"/>
      <w:r w:rsidRPr="00781B31">
        <w:rPr>
          <w:rFonts w:ascii="Times New Roman" w:hAnsi="Times New Roman" w:cs="Times New Roman"/>
        </w:rPr>
        <w:t xml:space="preserve"> </w:t>
      </w:r>
      <w:proofErr w:type="spellStart"/>
      <w:r w:rsidRPr="00781B31">
        <w:rPr>
          <w:rFonts w:ascii="Times New Roman" w:hAnsi="Times New Roman" w:cs="Times New Roman"/>
        </w:rPr>
        <w:t>exterioară</w:t>
      </w:r>
      <w:proofErr w:type="spellEnd"/>
      <w:r w:rsidRPr="00781B31">
        <w:rPr>
          <w:rFonts w:ascii="Times New Roman" w:hAnsi="Times New Roman" w:cs="Times New Roman"/>
        </w:rPr>
        <w:t xml:space="preserve"> a </w:t>
      </w:r>
      <w:proofErr w:type="spellStart"/>
      <w:r w:rsidRPr="00781B31">
        <w:rPr>
          <w:rFonts w:ascii="Times New Roman" w:hAnsi="Times New Roman" w:cs="Times New Roman"/>
        </w:rPr>
        <w:t>unui</w:t>
      </w:r>
      <w:proofErr w:type="spellEnd"/>
      <w:r w:rsidRPr="00781B31">
        <w:rPr>
          <w:rFonts w:ascii="Times New Roman" w:hAnsi="Times New Roman" w:cs="Times New Roman"/>
        </w:rPr>
        <w:t xml:space="preserve"> </w:t>
      </w:r>
      <w:proofErr w:type="spellStart"/>
      <w:r w:rsidRPr="00781B31">
        <w:rPr>
          <w:rFonts w:ascii="Times New Roman" w:hAnsi="Times New Roman" w:cs="Times New Roman"/>
        </w:rPr>
        <w:t>semifabricat</w:t>
      </w:r>
      <w:bookmarkStart w:id="1" w:name="_GoBack"/>
      <w:bookmarkEnd w:id="1"/>
      <w:proofErr w:type="spellEnd"/>
    </w:p>
    <w:p w:rsidR="00781B31" w:rsidRDefault="00781B31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</w:p>
    <w:p w:rsidR="005244C0" w:rsidRPr="00DE1FCB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</w:rPr>
      </w:pPr>
      <w:proofErr w:type="spellStart"/>
      <w:r w:rsidRPr="00DE1FCB">
        <w:rPr>
          <w:rFonts w:ascii="Times New Roman" w:hAnsi="Times New Roman" w:cs="Times New Roman"/>
          <w:b/>
          <w:bCs/>
        </w:rPr>
        <w:t>Enunțul</w:t>
      </w:r>
      <w:proofErr w:type="spellEnd"/>
      <w:r w:rsidRPr="00DE1FC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1FCB">
        <w:rPr>
          <w:rFonts w:ascii="Times New Roman" w:hAnsi="Times New Roman" w:cs="Times New Roman"/>
          <w:b/>
          <w:bCs/>
        </w:rPr>
        <w:t>temei</w:t>
      </w:r>
      <w:proofErr w:type="spellEnd"/>
      <w:r w:rsidRPr="00DE1FC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1FCB">
        <w:rPr>
          <w:rFonts w:ascii="Times New Roman" w:hAnsi="Times New Roman" w:cs="Times New Roman"/>
          <w:b/>
          <w:bCs/>
        </w:rPr>
        <w:t>pentru</w:t>
      </w:r>
      <w:proofErr w:type="spellEnd"/>
      <w:r w:rsidRPr="00DE1FC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1FCB">
        <w:rPr>
          <w:rFonts w:ascii="Times New Roman" w:hAnsi="Times New Roman" w:cs="Times New Roman"/>
          <w:b/>
          <w:bCs/>
        </w:rPr>
        <w:t>proba</w:t>
      </w:r>
      <w:proofErr w:type="spellEnd"/>
      <w:r w:rsidRPr="00DE1FC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DE1FCB">
        <w:rPr>
          <w:rFonts w:ascii="Times New Roman" w:hAnsi="Times New Roman" w:cs="Times New Roman"/>
          <w:b/>
          <w:bCs/>
        </w:rPr>
        <w:t>practică</w:t>
      </w:r>
      <w:proofErr w:type="spellEnd"/>
      <w:r w:rsidRPr="00DE1FCB">
        <w:rPr>
          <w:rFonts w:ascii="Times New Roman" w:hAnsi="Times New Roman" w:cs="Times New Roman"/>
          <w:b/>
          <w:bCs/>
        </w:rPr>
        <w:t>:</w:t>
      </w:r>
      <w:r w:rsidRPr="00DE1FCB">
        <w:rPr>
          <w:rFonts w:ascii="Times New Roman" w:hAnsi="Times New Roman" w:cs="Times New Roman"/>
        </w:rPr>
        <w:t xml:space="preserve"> </w:t>
      </w:r>
      <w:proofErr w:type="spellStart"/>
      <w:r w:rsidR="002E4745" w:rsidRPr="00DE1FCB">
        <w:rPr>
          <w:rFonts w:ascii="Times New Roman" w:hAnsi="Times New Roman" w:cs="Times New Roman"/>
        </w:rPr>
        <w:t>Realiz</w:t>
      </w:r>
      <w:r w:rsidR="00FA3FBB" w:rsidRPr="00DE1FCB">
        <w:rPr>
          <w:rFonts w:ascii="Times New Roman" w:hAnsi="Times New Roman" w:cs="Times New Roman"/>
        </w:rPr>
        <w:t>ează</w:t>
      </w:r>
      <w:proofErr w:type="spellEnd"/>
      <w:r w:rsidR="002E4745" w:rsidRPr="00DE1FCB">
        <w:rPr>
          <w:rFonts w:ascii="Times New Roman" w:hAnsi="Times New Roman" w:cs="Times New Roman"/>
        </w:rPr>
        <w:t xml:space="preserve"> </w:t>
      </w:r>
      <w:proofErr w:type="spellStart"/>
      <w:r w:rsidR="002E4745" w:rsidRPr="00DE1FCB">
        <w:rPr>
          <w:rFonts w:ascii="Times New Roman" w:hAnsi="Times New Roman" w:cs="Times New Roman"/>
        </w:rPr>
        <w:t>prin</w:t>
      </w:r>
      <w:proofErr w:type="spellEnd"/>
      <w:r w:rsidR="002E4745" w:rsidRPr="00DE1FCB">
        <w:rPr>
          <w:rFonts w:ascii="Times New Roman" w:hAnsi="Times New Roman" w:cs="Times New Roman"/>
        </w:rPr>
        <w:t xml:space="preserve"> </w:t>
      </w:r>
      <w:proofErr w:type="spellStart"/>
      <w:r w:rsidR="002E4745" w:rsidRPr="00DE1FCB">
        <w:rPr>
          <w:rFonts w:ascii="Times New Roman" w:hAnsi="Times New Roman" w:cs="Times New Roman"/>
        </w:rPr>
        <w:t>strunjire</w:t>
      </w:r>
      <w:proofErr w:type="spellEnd"/>
      <w:r w:rsidR="002E4745" w:rsidRPr="00DE1FCB">
        <w:rPr>
          <w:rFonts w:ascii="Times New Roman" w:hAnsi="Times New Roman" w:cs="Times New Roman"/>
        </w:rPr>
        <w:t xml:space="preserve"> </w:t>
      </w:r>
      <w:r w:rsidR="00FA3FBB" w:rsidRPr="00DE1FCB">
        <w:rPr>
          <w:rFonts w:ascii="Times New Roman" w:hAnsi="Times New Roman" w:cs="Times New Roman"/>
        </w:rPr>
        <w:t>u</w:t>
      </w:r>
      <w:r w:rsidR="002E4745" w:rsidRPr="00DE1FCB">
        <w:rPr>
          <w:rFonts w:ascii="Times New Roman" w:hAnsi="Times New Roman" w:cs="Times New Roman"/>
        </w:rPr>
        <w:t>n</w:t>
      </w:r>
      <w:r w:rsidR="004D4B1F" w:rsidRPr="00DE1FC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D4B1F" w:rsidRPr="00DE1FCB">
        <w:rPr>
          <w:rFonts w:ascii="Times New Roman" w:hAnsi="Times New Roman" w:cs="Times New Roman"/>
        </w:rPr>
        <w:t>semifabricat</w:t>
      </w:r>
      <w:proofErr w:type="spellEnd"/>
      <w:r w:rsidR="004D4B1F" w:rsidRPr="00DE1FCB">
        <w:rPr>
          <w:rFonts w:ascii="Times New Roman" w:hAnsi="Times New Roman" w:cs="Times New Roman"/>
        </w:rPr>
        <w:t xml:space="preserve">  </w:t>
      </w:r>
      <w:proofErr w:type="spellStart"/>
      <w:r w:rsidR="004D4B1F" w:rsidRPr="00DE1FCB">
        <w:rPr>
          <w:rFonts w:ascii="Times New Roman" w:hAnsi="Times New Roman" w:cs="Times New Roman"/>
        </w:rPr>
        <w:t>laminat</w:t>
      </w:r>
      <w:proofErr w:type="spellEnd"/>
      <w:proofErr w:type="gramEnd"/>
      <w:r w:rsidR="004D4B1F" w:rsidRPr="00DE1FCB">
        <w:rPr>
          <w:rFonts w:ascii="Times New Roman" w:hAnsi="Times New Roman" w:cs="Times New Roman"/>
        </w:rPr>
        <w:t xml:space="preserve"> cu </w:t>
      </w:r>
      <w:proofErr w:type="spellStart"/>
      <w:r w:rsidR="004D4B1F" w:rsidRPr="00DE1FCB">
        <w:rPr>
          <w:rFonts w:ascii="Times New Roman" w:hAnsi="Times New Roman" w:cs="Times New Roman"/>
        </w:rPr>
        <w:t>diametrul</w:t>
      </w:r>
      <w:proofErr w:type="spellEnd"/>
      <w:r w:rsidR="004D4B1F" w:rsidRPr="00DE1FCB">
        <w:rPr>
          <w:rFonts w:ascii="Times New Roman" w:hAnsi="Times New Roman" w:cs="Times New Roman"/>
        </w:rPr>
        <w:t xml:space="preserve"> ø50 </w:t>
      </w:r>
      <w:proofErr w:type="spellStart"/>
      <w:r w:rsidR="004D4B1F" w:rsidRPr="00DE1FCB">
        <w:rPr>
          <w:rFonts w:ascii="Times New Roman" w:hAnsi="Times New Roman" w:cs="Times New Roman"/>
        </w:rPr>
        <w:t>și</w:t>
      </w:r>
      <w:proofErr w:type="spellEnd"/>
      <w:r w:rsidR="004D4B1F" w:rsidRPr="00DE1FCB">
        <w:rPr>
          <w:rFonts w:ascii="Times New Roman" w:hAnsi="Times New Roman" w:cs="Times New Roman"/>
        </w:rPr>
        <w:t xml:space="preserve"> </w:t>
      </w:r>
      <w:proofErr w:type="spellStart"/>
      <w:r w:rsidR="004D4B1F" w:rsidRPr="00DE1FCB">
        <w:rPr>
          <w:rFonts w:ascii="Times New Roman" w:hAnsi="Times New Roman" w:cs="Times New Roman"/>
        </w:rPr>
        <w:t>lungime</w:t>
      </w:r>
      <w:proofErr w:type="spellEnd"/>
      <w:r w:rsidR="004D4B1F" w:rsidRPr="00DE1FCB">
        <w:rPr>
          <w:rFonts w:ascii="Times New Roman" w:hAnsi="Times New Roman" w:cs="Times New Roman"/>
        </w:rPr>
        <w:t xml:space="preserve"> L=255mm, material S355J2(OL 52), conform </w:t>
      </w:r>
      <w:proofErr w:type="spellStart"/>
      <w:r w:rsidR="004D4B1F" w:rsidRPr="00DE1FCB">
        <w:rPr>
          <w:rFonts w:ascii="Times New Roman" w:hAnsi="Times New Roman" w:cs="Times New Roman"/>
        </w:rPr>
        <w:t>schiței</w:t>
      </w:r>
      <w:proofErr w:type="spellEnd"/>
      <w:r w:rsidR="004D4B1F" w:rsidRPr="00DE1FCB">
        <w:rPr>
          <w:rFonts w:ascii="Times New Roman" w:hAnsi="Times New Roman" w:cs="Times New Roman"/>
        </w:rPr>
        <w:t xml:space="preserve"> de </w:t>
      </w:r>
      <w:proofErr w:type="spellStart"/>
      <w:r w:rsidR="004D4B1F" w:rsidRPr="00DE1FCB">
        <w:rPr>
          <w:rFonts w:ascii="Times New Roman" w:hAnsi="Times New Roman" w:cs="Times New Roman"/>
        </w:rPr>
        <w:t>mai</w:t>
      </w:r>
      <w:proofErr w:type="spellEnd"/>
      <w:r w:rsidR="004D4B1F" w:rsidRPr="00DE1FCB">
        <w:rPr>
          <w:rFonts w:ascii="Times New Roman" w:hAnsi="Times New Roman" w:cs="Times New Roman"/>
        </w:rPr>
        <w:t xml:space="preserve"> </w:t>
      </w:r>
      <w:proofErr w:type="spellStart"/>
      <w:r w:rsidR="004D4B1F" w:rsidRPr="00DE1FCB">
        <w:rPr>
          <w:rFonts w:ascii="Times New Roman" w:hAnsi="Times New Roman" w:cs="Times New Roman"/>
        </w:rPr>
        <w:t>jos</w:t>
      </w:r>
      <w:proofErr w:type="spellEnd"/>
      <w:r w:rsidR="004D4B1F" w:rsidRPr="00DE1FCB">
        <w:rPr>
          <w:rFonts w:ascii="Times New Roman" w:hAnsi="Times New Roman" w:cs="Times New Roman"/>
        </w:rPr>
        <w:t> :</w:t>
      </w:r>
    </w:p>
    <w:p w:rsidR="005244C0" w:rsidRPr="00DE1FCB" w:rsidRDefault="004D4B1F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DE1FCB">
        <w:rPr>
          <w:rFonts w:ascii="Times New Roman" w:hAnsi="Times New Roman" w:cs="Times New Roman"/>
          <w:noProof/>
          <w:lang w:val="en-GB" w:eastAsia="en-GB"/>
        </w:rPr>
        <w:drawing>
          <wp:inline distT="0" distB="0" distL="0" distR="0">
            <wp:extent cx="4419600" cy="2167255"/>
            <wp:effectExtent l="0" t="0" r="0" b="4445"/>
            <wp:docPr id="3" name="I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ine 3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216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4208F3">
        <w:rPr>
          <w:rFonts w:ascii="Times New Roman" w:hAnsi="Times New Roman" w:cs="Times New Roman"/>
          <w:b/>
          <w:sz w:val="22"/>
          <w:szCs w:val="22"/>
        </w:rPr>
        <w:t>Sarcini</w:t>
      </w:r>
      <w:proofErr w:type="spellEnd"/>
      <w:r w:rsidRPr="004208F3">
        <w:rPr>
          <w:rFonts w:ascii="Times New Roman" w:hAnsi="Times New Roman" w:cs="Times New Roman"/>
          <w:b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b/>
          <w:sz w:val="22"/>
          <w:szCs w:val="22"/>
        </w:rPr>
        <w:t>lucru</w:t>
      </w:r>
      <w:proofErr w:type="spellEnd"/>
      <w:r w:rsidRPr="004208F3">
        <w:rPr>
          <w:rFonts w:ascii="Times New Roman" w:hAnsi="Times New Roman" w:cs="Times New Roman"/>
          <w:b/>
          <w:sz w:val="22"/>
          <w:szCs w:val="22"/>
        </w:rPr>
        <w:t>:</w:t>
      </w:r>
    </w:p>
    <w:p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1.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Analiza</w:t>
      </w:r>
      <w:r w:rsidR="002E4745" w:rsidRPr="004208F3">
        <w:rPr>
          <w:rFonts w:ascii="Times New Roman" w:hAnsi="Times New Roman" w:cs="Times New Roman"/>
          <w:sz w:val="22"/>
          <w:szCs w:val="22"/>
        </w:rPr>
        <w:t>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desenului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execuție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al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piesei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și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alegerea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semifabricatului</w:t>
      </w:r>
      <w:proofErr w:type="spellEnd"/>
    </w:p>
    <w:p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2.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Măsurarea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dimensiunilor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semifabricatului</w:t>
      </w:r>
      <w:proofErr w:type="spellEnd"/>
    </w:p>
    <w:p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3.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Stabilirea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operațiilor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prelucrare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prin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așchiere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semifabricatului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în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vederea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obținerii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piesei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finite</w:t>
      </w:r>
    </w:p>
    <w:p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4.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Alegerea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S.D.V.-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urilor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necesare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prelucrării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prin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așchiere</w:t>
      </w:r>
      <w:proofErr w:type="spellEnd"/>
    </w:p>
    <w:p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5.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Adoptarea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regimului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așchiere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corespunzător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operațiilor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prelucrare</w:t>
      </w:r>
      <w:proofErr w:type="spellEnd"/>
    </w:p>
    <w:p w:rsidR="005244C0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sz w:val="22"/>
          <w:szCs w:val="22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6.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Reglarea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parametrilor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lucru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ai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mașinii-</w:t>
      </w:r>
      <w:proofErr w:type="gramStart"/>
      <w:r w:rsidRPr="004208F3">
        <w:rPr>
          <w:rFonts w:ascii="Times New Roman" w:hAnsi="Times New Roman" w:cs="Times New Roman"/>
          <w:sz w:val="22"/>
          <w:szCs w:val="22"/>
        </w:rPr>
        <w:t>unelte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și</w:t>
      </w:r>
      <w:proofErr w:type="spellEnd"/>
      <w:proofErr w:type="gram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prelucrarea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efectivă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a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semifabricatului</w:t>
      </w:r>
      <w:proofErr w:type="spellEnd"/>
    </w:p>
    <w:p w:rsidR="006B2A98" w:rsidRPr="004208F3" w:rsidRDefault="005244C0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2"/>
          <w:szCs w:val="22"/>
          <w:lang w:val="ro-RO"/>
        </w:rPr>
      </w:pPr>
      <w:r w:rsidRPr="004208F3">
        <w:rPr>
          <w:rFonts w:ascii="Times New Roman" w:hAnsi="Times New Roman" w:cs="Times New Roman"/>
          <w:sz w:val="22"/>
          <w:szCs w:val="22"/>
        </w:rPr>
        <w:t xml:space="preserve">7.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Măsurarea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dimensiunilor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intermediare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 xml:space="preserve"> ale 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semifabricatului</w:t>
      </w:r>
      <w:proofErr w:type="spellEnd"/>
      <w:r w:rsidRPr="004208F3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4208F3">
        <w:rPr>
          <w:rFonts w:ascii="Times New Roman" w:hAnsi="Times New Roman" w:cs="Times New Roman"/>
          <w:sz w:val="22"/>
          <w:szCs w:val="22"/>
        </w:rPr>
        <w:t>piesei</w:t>
      </w:r>
      <w:proofErr w:type="spellEnd"/>
      <w:r w:rsidR="006B2A98" w:rsidRPr="004208F3">
        <w:rPr>
          <w:rFonts w:ascii="Times New Roman" w:hAnsi="Times New Roman" w:cs="Times New Roman"/>
          <w:sz w:val="22"/>
          <w:szCs w:val="22"/>
          <w:lang w:val="ro-RO"/>
        </w:rPr>
        <w:t xml:space="preserve"> </w:t>
      </w:r>
    </w:p>
    <w:p w:rsidR="006B2A98" w:rsidRPr="004208F3" w:rsidRDefault="006B2A98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2"/>
          <w:szCs w:val="22"/>
          <w:lang w:val="ro-RO"/>
        </w:rPr>
      </w:pPr>
      <w:r w:rsidRPr="004208F3">
        <w:rPr>
          <w:rFonts w:ascii="Times New Roman" w:hAnsi="Times New Roman" w:cs="Times New Roman"/>
          <w:sz w:val="22"/>
          <w:szCs w:val="22"/>
          <w:lang w:val="ro-RO"/>
        </w:rPr>
        <w:t>8. Respectarea normelor de sănătate și securitate în muncă</w:t>
      </w:r>
    </w:p>
    <w:p w:rsidR="006B2A98" w:rsidRPr="004208F3" w:rsidRDefault="006B2A98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sz w:val="22"/>
          <w:szCs w:val="22"/>
          <w:lang w:val="ro-RO"/>
        </w:rPr>
      </w:pPr>
      <w:r w:rsidRPr="004208F3">
        <w:rPr>
          <w:rFonts w:ascii="Times New Roman" w:hAnsi="Times New Roman" w:cs="Times New Roman"/>
          <w:bCs/>
          <w:sz w:val="22"/>
          <w:szCs w:val="22"/>
          <w:lang w:val="ro-RO"/>
        </w:rPr>
        <w:t>Pentru proba orală veți prezenta succesiunea operațiilor pe care le-ați executat pentru obținerea piesei, veți descrie operațiile executate, veți enumera normele de sănătate și securitate în muncă pe care le-ați respectat pentru executarea piesei</w:t>
      </w:r>
    </w:p>
    <w:p w:rsidR="001C3EF7" w:rsidRPr="004208F3" w:rsidRDefault="006B2A98" w:rsidP="00DE1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sz w:val="22"/>
          <w:szCs w:val="22"/>
          <w:lang w:val="ro-RO"/>
        </w:rPr>
      </w:pPr>
      <w:r w:rsidRPr="004208F3">
        <w:rPr>
          <w:rFonts w:ascii="Times New Roman" w:hAnsi="Times New Roman" w:cs="Times New Roman"/>
          <w:b/>
          <w:bCs/>
          <w:sz w:val="22"/>
          <w:szCs w:val="22"/>
          <w:lang w:val="ro-RO"/>
        </w:rPr>
        <w:t>Timp de lucru: 90 de minute</w:t>
      </w:r>
    </w:p>
    <w:p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DE1FCB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4208F3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4208F3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4208F3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208F3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4208F3" w:rsidRDefault="00A60359" w:rsidP="00DE1FCB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4208F3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B6023"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. 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4208F3" w:rsidRDefault="00A22E33" w:rsidP="00DE1FCB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4208F3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4208F3" w:rsidRDefault="00A22E33" w:rsidP="00DE1FCB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4208F3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mașinii-unelte  și prelucrarea efectivă a semifabricatului</w:t>
            </w: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 p</w:t>
            </w: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4208F3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4208F3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4208F3" w:rsidRDefault="00290286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208F3" w:rsidRDefault="00A60359" w:rsidP="00DE1FC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4208F3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4208F3" w:rsidRDefault="00A60359" w:rsidP="00DE1FCB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4208F3" w:rsidTr="00A60359">
        <w:trPr>
          <w:jc w:val="center"/>
        </w:trPr>
        <w:tc>
          <w:tcPr>
            <w:tcW w:w="693" w:type="dxa"/>
            <w:vMerge w:val="restart"/>
          </w:tcPr>
          <w:p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4208F3" w:rsidRDefault="006B2A98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4208F3" w:rsidRDefault="006B2A98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4208F3" w:rsidRDefault="006B2A98" w:rsidP="00DE1FCB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4208F3" w:rsidRDefault="006B2A98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4208F3" w:rsidTr="00A60359">
        <w:trPr>
          <w:jc w:val="center"/>
        </w:trPr>
        <w:tc>
          <w:tcPr>
            <w:tcW w:w="693" w:type="dxa"/>
            <w:vMerge/>
          </w:tcPr>
          <w:p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4208F3" w:rsidRDefault="006B2A98" w:rsidP="00DE1FCB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2.Argumentarea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și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justificarea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elementelor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exemplificate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4208F3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:rsidR="006B2A98" w:rsidRPr="004208F3" w:rsidRDefault="006B2A98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4208F3" w:rsidRDefault="006B2A98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4208F3" w:rsidTr="00A60359">
        <w:trPr>
          <w:jc w:val="center"/>
        </w:trPr>
        <w:tc>
          <w:tcPr>
            <w:tcW w:w="693" w:type="dxa"/>
            <w:vMerge/>
          </w:tcPr>
          <w:p w:rsidR="00A22E33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4208F3" w:rsidRDefault="007D59D3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6B2A98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4208F3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protecția muncii</w:t>
            </w:r>
            <w:r w:rsidR="006B2A98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și a mediului</w:t>
            </w:r>
            <w:r w:rsidR="006B2A98" w:rsidRPr="004208F3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specifice prelucrării prin așchiere a materialelor metalice cu precizarea riscurilor nerespectării acestora</w:t>
            </w:r>
            <w:r w:rsidR="006B2A98" w:rsidRPr="004208F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4208F3" w:rsidRDefault="00D72E04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22E33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4208F3" w:rsidRDefault="00A22E33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208F3" w:rsidRDefault="00A60359" w:rsidP="00DE1FC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4208F3" w:rsidRDefault="00A60359" w:rsidP="00DE1FC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4208F3" w:rsidTr="00A60359">
        <w:trPr>
          <w:jc w:val="center"/>
        </w:trPr>
        <w:tc>
          <w:tcPr>
            <w:tcW w:w="11207" w:type="dxa"/>
            <w:gridSpan w:val="4"/>
          </w:tcPr>
          <w:p w:rsidR="00A60359" w:rsidRPr="004208F3" w:rsidRDefault="00A60359" w:rsidP="00DE1FCB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4208F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4208F3" w:rsidRDefault="00A60359" w:rsidP="00DE1FC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4208F3" w:rsidRDefault="004208F3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DE1FCB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DE1FCB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DE1FCB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DE1FCB" w:rsidTr="00A60359">
        <w:trPr>
          <w:jc w:val="center"/>
        </w:trPr>
        <w:tc>
          <w:tcPr>
            <w:tcW w:w="6873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1FCB" w:rsidTr="00A60359">
        <w:trPr>
          <w:jc w:val="center"/>
        </w:trPr>
        <w:tc>
          <w:tcPr>
            <w:tcW w:w="6873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1FCB" w:rsidTr="00A60359">
        <w:trPr>
          <w:jc w:val="center"/>
        </w:trPr>
        <w:tc>
          <w:tcPr>
            <w:tcW w:w="6873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1FCB" w:rsidTr="00A60359">
        <w:trPr>
          <w:jc w:val="center"/>
        </w:trPr>
        <w:tc>
          <w:tcPr>
            <w:tcW w:w="6873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DE1FCB" w:rsidTr="00A60359">
        <w:trPr>
          <w:jc w:val="center"/>
        </w:trPr>
        <w:tc>
          <w:tcPr>
            <w:tcW w:w="6873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E1FCB" w:rsidRDefault="00A60359" w:rsidP="00DE1FCB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DE1FCB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DE1FCB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DE1FCB" w:rsidRDefault="00A60359" w:rsidP="00DE1FCB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1FCB" w:rsidRDefault="00A60359" w:rsidP="00DE1FCB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DE1FCB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DE1FCB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E1FCB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E1FCB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E1FCB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1FCB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E1FCB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1FCB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E1FCB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E1FCB" w:rsidRDefault="00A60359" w:rsidP="00DE1FC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E1FCB" w:rsidTr="005D6C91">
        <w:trPr>
          <w:trHeight w:val="1816"/>
        </w:trPr>
        <w:tc>
          <w:tcPr>
            <w:tcW w:w="4928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DE1FCB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DE1FCB" w:rsidRDefault="00A60359" w:rsidP="00DE1FCB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E1FCB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DE1FCB" w:rsidRDefault="00A60359" w:rsidP="00DE1FCB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DE1FCB" w:rsidRDefault="001F43F4" w:rsidP="00DE1FCB">
      <w:pPr>
        <w:spacing w:after="0"/>
        <w:rPr>
          <w:rFonts w:ascii="Times New Roman" w:hAnsi="Times New Roman" w:cs="Times New Roman"/>
        </w:rPr>
      </w:pPr>
    </w:p>
    <w:sectPr w:rsidR="001F43F4" w:rsidRPr="00DE1FCB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A16" w:rsidRDefault="006D4A16" w:rsidP="00A60359">
      <w:pPr>
        <w:spacing w:after="0"/>
      </w:pPr>
      <w:r>
        <w:separator/>
      </w:r>
    </w:p>
  </w:endnote>
  <w:endnote w:type="continuationSeparator" w:id="0">
    <w:p w:rsidR="006D4A16" w:rsidRDefault="006D4A16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A16" w:rsidRDefault="006D4A16" w:rsidP="00A60359">
      <w:pPr>
        <w:spacing w:after="0"/>
      </w:pPr>
      <w:r>
        <w:separator/>
      </w:r>
    </w:p>
  </w:footnote>
  <w:footnote w:type="continuationSeparator" w:id="0">
    <w:p w:rsidR="006D4A16" w:rsidRDefault="006D4A16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504F7"/>
    <w:rsid w:val="000569A0"/>
    <w:rsid w:val="000A0EE4"/>
    <w:rsid w:val="000D53C2"/>
    <w:rsid w:val="00146BF3"/>
    <w:rsid w:val="001C3EF7"/>
    <w:rsid w:val="001F43F4"/>
    <w:rsid w:val="00215F4E"/>
    <w:rsid w:val="00256D69"/>
    <w:rsid w:val="00290286"/>
    <w:rsid w:val="002C5001"/>
    <w:rsid w:val="002E4745"/>
    <w:rsid w:val="002E61D8"/>
    <w:rsid w:val="004208F3"/>
    <w:rsid w:val="00476105"/>
    <w:rsid w:val="00492B60"/>
    <w:rsid w:val="004D4B1F"/>
    <w:rsid w:val="00511974"/>
    <w:rsid w:val="005244C0"/>
    <w:rsid w:val="00580753"/>
    <w:rsid w:val="00595DAC"/>
    <w:rsid w:val="005A543B"/>
    <w:rsid w:val="005C0133"/>
    <w:rsid w:val="00635058"/>
    <w:rsid w:val="006B2A98"/>
    <w:rsid w:val="006B6023"/>
    <w:rsid w:val="006D4A16"/>
    <w:rsid w:val="006F7605"/>
    <w:rsid w:val="007376F1"/>
    <w:rsid w:val="00741BA3"/>
    <w:rsid w:val="00781B31"/>
    <w:rsid w:val="007D59D3"/>
    <w:rsid w:val="007F7A36"/>
    <w:rsid w:val="00891EC9"/>
    <w:rsid w:val="008926EE"/>
    <w:rsid w:val="008E4F62"/>
    <w:rsid w:val="008F0824"/>
    <w:rsid w:val="009B69E4"/>
    <w:rsid w:val="009D0749"/>
    <w:rsid w:val="00A22E33"/>
    <w:rsid w:val="00A60359"/>
    <w:rsid w:val="00A81AA0"/>
    <w:rsid w:val="00AD4F2A"/>
    <w:rsid w:val="00AF693B"/>
    <w:rsid w:val="00B328B4"/>
    <w:rsid w:val="00B64399"/>
    <w:rsid w:val="00B65767"/>
    <w:rsid w:val="00CA4468"/>
    <w:rsid w:val="00CE66AD"/>
    <w:rsid w:val="00D175DF"/>
    <w:rsid w:val="00D72E04"/>
    <w:rsid w:val="00DE1FCB"/>
    <w:rsid w:val="00E34E4F"/>
    <w:rsid w:val="00E50349"/>
    <w:rsid w:val="00E8487F"/>
    <w:rsid w:val="00EB6787"/>
    <w:rsid w:val="00F87C00"/>
    <w:rsid w:val="00FA3FBB"/>
    <w:rsid w:val="00FF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32CD9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7809C-9533-4714-A25A-9F3B4C34D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8</cp:revision>
  <dcterms:created xsi:type="dcterms:W3CDTF">2016-11-07T10:27:00Z</dcterms:created>
  <dcterms:modified xsi:type="dcterms:W3CDTF">2019-06-24T09:48:00Z</dcterms:modified>
</cp:coreProperties>
</file>